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76" w:rsidRPr="006D6576" w:rsidRDefault="006D6576" w:rsidP="006D6576">
      <w:pPr>
        <w:tabs>
          <w:tab w:val="left" w:pos="-480"/>
        </w:tabs>
        <w:spacing w:after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6576">
        <w:rPr>
          <w:rFonts w:ascii="Times New Roman" w:hAnsi="Times New Roman" w:cs="Times New Roman"/>
          <w:b/>
          <w:bCs/>
          <w:sz w:val="28"/>
          <w:szCs w:val="28"/>
        </w:rPr>
        <w:t xml:space="preserve">   PLAN DE REFUERZO Y RECUPE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RACIÓN DE ALUMNOS PENDIENTES. MATERIA LENGUA CASTELLANA Y LITERARTURA. CURSOS </w:t>
      </w:r>
      <w:r w:rsidRPr="006D6576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D6576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D6576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6576" w:rsidRPr="006D6576" w:rsidRDefault="006D6576" w:rsidP="006D6576">
      <w:pPr>
        <w:tabs>
          <w:tab w:val="left" w:pos="-48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6D6576" w:rsidRPr="006D6576" w:rsidRDefault="006D6576" w:rsidP="006D6576">
      <w:pPr>
        <w:tabs>
          <w:tab w:val="left" w:pos="-48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</w:rPr>
        <w:t>Serán los profesores del curso actual los encargados del seguimiento y recuperación de sus alumnos con la materia pendiente del curso anterior.</w:t>
      </w:r>
    </w:p>
    <w:p w:rsidR="006D6576" w:rsidRPr="006D6576" w:rsidRDefault="006D6576" w:rsidP="006D6576">
      <w:pPr>
        <w:tabs>
          <w:tab w:val="left" w:pos="-480"/>
        </w:tabs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6D6576">
        <w:rPr>
          <w:rFonts w:ascii="Times New Roman" w:hAnsi="Times New Roman" w:cs="Times New Roman"/>
          <w:b/>
        </w:rPr>
        <w:t>1º y 2º ESO</w:t>
      </w:r>
    </w:p>
    <w:p w:rsidR="006D6576" w:rsidRPr="006D6576" w:rsidRDefault="006D6576" w:rsidP="006D6576">
      <w:pPr>
        <w:tabs>
          <w:tab w:val="left" w:pos="-480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  <w:bCs/>
        </w:rPr>
        <w:t>1</w:t>
      </w:r>
      <w:r w:rsidRPr="006D6576">
        <w:rPr>
          <w:rFonts w:ascii="Times New Roman" w:hAnsi="Times New Roman" w:cs="Times New Roman"/>
          <w:b/>
          <w:bCs/>
        </w:rPr>
        <w:t xml:space="preserve">. </w:t>
      </w:r>
      <w:r w:rsidRPr="006D6576">
        <w:rPr>
          <w:rFonts w:ascii="Times New Roman" w:hAnsi="Times New Roman" w:cs="Times New Roman"/>
        </w:rPr>
        <w:t xml:space="preserve">Los alumnos con la asignatura de Lengua castellana y literatura pendiente de </w:t>
      </w:r>
      <w:r w:rsidRPr="006D6576">
        <w:rPr>
          <w:rFonts w:ascii="Times New Roman" w:hAnsi="Times New Roman" w:cs="Times New Roman"/>
          <w:b/>
          <w:bCs/>
        </w:rPr>
        <w:t>1º ESO y 2ºESO</w:t>
      </w:r>
      <w:r w:rsidRPr="006D6576">
        <w:rPr>
          <w:rFonts w:ascii="Times New Roman" w:hAnsi="Times New Roman" w:cs="Times New Roman"/>
        </w:rPr>
        <w:t xml:space="preserve"> tendrán la opción de recuperar la materia, o bien, a lo largo del curso a través de la evaluación continua de los estándares de aprendizaje de dicha materia a cargo del profesor que la imparta, o bien mediante la realización de dos exámenes parciales. En dicho caso, cada profesor informará a sus alumnos de los contenidos, del tipo de examen y de la fecha de realización de los mismos (13 de enero y 27 de abril de 2021, respectivamente).</w:t>
      </w:r>
    </w:p>
    <w:p w:rsidR="006D6576" w:rsidRPr="006D6576" w:rsidRDefault="006D6576" w:rsidP="006D6576">
      <w:pPr>
        <w:spacing w:after="720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</w:rPr>
        <w:t>Para aprobar en estas convocatorias será necesario que la puntuación obtenida en el examen sea igual o superior a 5 puntos sobre 10.</w:t>
      </w:r>
    </w:p>
    <w:p w:rsidR="006D6576" w:rsidRDefault="006D6576" w:rsidP="006D6576">
      <w:pPr>
        <w:spacing w:after="720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</w:rPr>
        <w:t>Sin embargo, se podrá eximir al alumno de la realización de ambas pruebas parciales si durante el curso actual aprueba la primera y segunda evaluación de Lengua castellana de 2º ESO. Si el alumno suspende la primera evaluación del curso presente, tendrá que realizar la prueba escrita de pendientes en enero.</w:t>
      </w:r>
    </w:p>
    <w:p w:rsidR="006D6576" w:rsidRPr="006D6576" w:rsidRDefault="006D6576" w:rsidP="006D6576">
      <w:pPr>
        <w:spacing w:after="720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  <w:b/>
          <w:bCs/>
        </w:rPr>
        <w:t>3º ESO</w:t>
      </w:r>
    </w:p>
    <w:p w:rsid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  <w:bCs/>
        </w:rPr>
      </w:pPr>
      <w:r w:rsidRPr="006D6576">
        <w:rPr>
          <w:rFonts w:ascii="Times New Roman" w:hAnsi="Times New Roman" w:cs="Times New Roman"/>
          <w:bCs/>
        </w:rPr>
        <w:t>2</w:t>
      </w:r>
      <w:r w:rsidRPr="006D6576">
        <w:rPr>
          <w:rFonts w:ascii="Times New Roman" w:hAnsi="Times New Roman" w:cs="Times New Roman"/>
        </w:rPr>
        <w:t xml:space="preserve">. Los alumnos con la asignatura de Lengua castellana y literatura pendiente de </w:t>
      </w:r>
      <w:r w:rsidRPr="006D6576">
        <w:rPr>
          <w:rFonts w:ascii="Times New Roman" w:hAnsi="Times New Roman" w:cs="Times New Roman"/>
          <w:b/>
          <w:bCs/>
        </w:rPr>
        <w:t>3º ESO</w:t>
      </w:r>
      <w:r w:rsidRPr="006D6576">
        <w:rPr>
          <w:rFonts w:ascii="Times New Roman" w:hAnsi="Times New Roman" w:cs="Times New Roman"/>
        </w:rPr>
        <w:t xml:space="preserve"> tendrán que superar las dos pruebas parciales de enero y abril (13 de enero y 27 de abril de 2021, respectivamente), pruebas que serán superv</w:t>
      </w:r>
      <w:r w:rsidRPr="006D6576">
        <w:rPr>
          <w:rFonts w:ascii="Times New Roman" w:hAnsi="Times New Roman" w:cs="Times New Roman"/>
        </w:rPr>
        <w:t>i</w:t>
      </w:r>
      <w:r w:rsidRPr="006D6576">
        <w:rPr>
          <w:rFonts w:ascii="Times New Roman" w:hAnsi="Times New Roman" w:cs="Times New Roman"/>
        </w:rPr>
        <w:t>sadas y evaluadas por su profesor del curso actual.</w:t>
      </w:r>
      <w:r w:rsidR="000C680B">
        <w:rPr>
          <w:rFonts w:ascii="Times New Roman" w:hAnsi="Times New Roman" w:cs="Times New Roman"/>
        </w:rPr>
        <w:t xml:space="preserve"> </w:t>
      </w:r>
      <w:r w:rsidRPr="006D6576">
        <w:rPr>
          <w:rFonts w:ascii="Times New Roman" w:hAnsi="Times New Roman" w:cs="Times New Roman"/>
        </w:rPr>
        <w:t>Para aprobar en estas convocatorias será necesario que la puntuación obtenida en el examen sea igual o superior a 5 puntos sobre 10.</w:t>
      </w:r>
    </w:p>
    <w:p w:rsid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</w:rPr>
      </w:pPr>
    </w:p>
    <w:p w:rsid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</w:rPr>
      </w:pPr>
    </w:p>
    <w:p w:rsid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</w:rPr>
      </w:pPr>
    </w:p>
    <w:p w:rsidR="006D6576" w:rsidRPr="006D6576" w:rsidRDefault="006D6576" w:rsidP="006D6576">
      <w:pPr>
        <w:tabs>
          <w:tab w:val="left" w:pos="-480"/>
        </w:tabs>
        <w:spacing w:after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6576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 DE REFUERZO Y RECUPE</w:t>
      </w:r>
      <w:r>
        <w:rPr>
          <w:rFonts w:ascii="Times New Roman" w:hAnsi="Times New Roman" w:cs="Times New Roman"/>
          <w:b/>
          <w:bCs/>
          <w:sz w:val="28"/>
          <w:szCs w:val="28"/>
        </w:rPr>
        <w:t>RACIÓN DE ALUMNOS PENDIENTES. MATERIA LENGUA CASTELLANA Y LITERART</w:t>
      </w:r>
      <w:r w:rsidR="000C680B">
        <w:rPr>
          <w:rFonts w:ascii="Times New Roman" w:hAnsi="Times New Roman" w:cs="Times New Roman"/>
          <w:b/>
          <w:bCs/>
          <w:sz w:val="28"/>
          <w:szCs w:val="28"/>
        </w:rPr>
        <w:t>URA. CURSO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1º BACHILLERATO</w:t>
      </w:r>
    </w:p>
    <w:p w:rsidR="006D6576" w:rsidRP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  <w:bCs/>
        </w:rPr>
      </w:pPr>
      <w:r w:rsidRPr="006D6576">
        <w:rPr>
          <w:rFonts w:ascii="Times New Roman" w:hAnsi="Times New Roman" w:cs="Times New Roman"/>
          <w:b/>
        </w:rPr>
        <w:t>1º BACHILLERATO</w:t>
      </w:r>
    </w:p>
    <w:p w:rsidR="000C680B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</w:rPr>
      </w:pPr>
      <w:r w:rsidRPr="006D6576">
        <w:rPr>
          <w:rFonts w:ascii="Times New Roman" w:hAnsi="Times New Roman" w:cs="Times New Roman"/>
        </w:rPr>
        <w:t>Serán los profesores del curso actual los encargados del seguimiento y recuperación de sus alumnos con la materia pendiente del curso anterior.</w:t>
      </w:r>
    </w:p>
    <w:p w:rsidR="000C680B" w:rsidRDefault="006D6576" w:rsidP="006D6576">
      <w:pPr>
        <w:tabs>
          <w:tab w:val="left" w:pos="-480"/>
        </w:tabs>
        <w:spacing w:after="7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6576">
        <w:rPr>
          <w:rFonts w:ascii="Times New Roman" w:eastAsia="Arial" w:hAnsi="Times New Roman" w:cs="Times New Roman"/>
        </w:rPr>
        <w:t xml:space="preserve">Con el fin de facilitar la superación de la materia pendiente, se realizarán a lo largo del curso dos evaluaciones parciales, una el 13 de enero  y otra el 27  abril, sobre una selección de contenidos y  estándares con carácter básico. Esta segunda evaluación tendrá carácter global para aquellos alumnos que no hayan superado la primera evaluación, por lo que realizarán una prueba global de la materia. </w:t>
      </w:r>
    </w:p>
    <w:p w:rsidR="006D6576" w:rsidRPr="006D6576" w:rsidRDefault="006D6576" w:rsidP="006D6576">
      <w:pPr>
        <w:tabs>
          <w:tab w:val="left" w:pos="-480"/>
        </w:tabs>
        <w:spacing w:after="720"/>
        <w:rPr>
          <w:rFonts w:ascii="Times New Roman" w:hAnsi="Times New Roman" w:cs="Times New Roman"/>
          <w:b/>
        </w:rPr>
      </w:pPr>
      <w:r w:rsidRPr="006D6576">
        <w:rPr>
          <w:rFonts w:ascii="Times New Roman" w:eastAsia="Arial" w:hAnsi="Times New Roman" w:cs="Times New Roman"/>
        </w:rPr>
        <w:t>Para aprobar estas evaluaciones la puntuación obtenida ha de ser igual o superior a 5 puntos sobre 10.Si tras la convocatoria de mayo el alumno no hubiese aprobado la materia pendiente, tendrá que presentarse a la convocatoria extraordinaria. En esta convocatoria el alumno realizará una prueba escrita global sobre los cont</w:t>
      </w:r>
      <w:r w:rsidRPr="006D6576">
        <w:rPr>
          <w:rFonts w:ascii="Times New Roman" w:eastAsia="Arial" w:hAnsi="Times New Roman" w:cs="Times New Roman"/>
        </w:rPr>
        <w:t>e</w:t>
      </w:r>
      <w:r w:rsidRPr="006D6576">
        <w:rPr>
          <w:rFonts w:ascii="Times New Roman" w:eastAsia="Arial" w:hAnsi="Times New Roman" w:cs="Times New Roman"/>
        </w:rPr>
        <w:t>nidos y estándares de aprendizaje de carácter básico. Para aprobar en esta convocatoria será necesario que la puntuación obtenida en el examen sea igual o superior a 5 puntos sobre 10.</w:t>
      </w:r>
    </w:p>
    <w:p w:rsidR="006D6576" w:rsidRDefault="006D6576" w:rsidP="006D6576">
      <w:pPr>
        <w:pStyle w:val="Prrafodelista"/>
        <w:widowControl w:val="0"/>
        <w:tabs>
          <w:tab w:val="left" w:pos="2293"/>
        </w:tabs>
        <w:spacing w:before="100" w:beforeAutospacing="1"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6D6576" w:rsidRDefault="006D6576" w:rsidP="006D6576">
      <w:pPr>
        <w:pStyle w:val="Prrafodelista"/>
        <w:widowControl w:val="0"/>
        <w:tabs>
          <w:tab w:val="left" w:pos="2293"/>
        </w:tabs>
        <w:spacing w:before="100" w:beforeAutospacing="1"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:rsidR="00602875" w:rsidRPr="006D6576" w:rsidRDefault="00602875" w:rsidP="006D6576">
      <w:pPr>
        <w:spacing w:before="100" w:beforeAutospacing="1"/>
        <w:rPr>
          <w:lang w:val="es-ES"/>
        </w:rPr>
      </w:pPr>
    </w:p>
    <w:sectPr w:rsidR="00602875" w:rsidRPr="006D6576" w:rsidSect="00602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D6576"/>
    <w:rsid w:val="000C680B"/>
    <w:rsid w:val="00602875"/>
    <w:rsid w:val="006D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76"/>
    <w:pPr>
      <w:spacing w:after="0" w:line="240" w:lineRule="auto"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576"/>
    <w:pPr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LENOV</cp:lastModifiedBy>
  <cp:revision>1</cp:revision>
  <dcterms:created xsi:type="dcterms:W3CDTF">2020-11-06T15:24:00Z</dcterms:created>
  <dcterms:modified xsi:type="dcterms:W3CDTF">2020-11-06T15:36:00Z</dcterms:modified>
</cp:coreProperties>
</file>